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 xml:space="preserve">Изначально Вышестоящий Дом Изначально Вышестоящего Отца</w:t>
      </w:r>
      <w:r>
        <w:rPr>
          <w:rFonts w:ascii="Times New Roman" w:hAnsi="Times New Roman" w:cs="Times New Roman"/>
          <w:b/>
          <w:color w:val="548dd4"/>
          <w:sz w:val="32"/>
        </w:rPr>
      </w:r>
    </w:p>
    <w:p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Азнакаево 60416 архетипа ИВДИВО ИВАС Платона ИВАС Кут Хуми</w:t>
      </w:r>
      <w:r>
        <w:rPr>
          <w:rFonts w:ascii="Times New Roman" w:hAnsi="Times New Roman" w:cs="Times New Roman"/>
          <w:b/>
          <w:color w:val="2c51af"/>
          <w:sz w:val="30"/>
        </w:rPr>
      </w:r>
    </w:p>
    <w:p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Изначально Вышестоящего Отца</w:t>
      </w:r>
      <w:r>
        <w:rPr>
          <w:rFonts w:ascii="Times New Roman" w:hAnsi="Times New Roman" w:cs="Times New Roman"/>
          <w:b/>
          <w:color w:val="223e86"/>
          <w:sz w:val="36"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Протокол Совета от 19.04.2026г.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Утверждаю. Глава подразделения ИВДИВО Азнакаево Лилия Гареева</w:t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Гареева Л.Н.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</w:rPr>
        <w:t xml:space="preserve">Багнюк</w:t>
      </w:r>
      <w:r>
        <w:rPr>
          <w:rFonts w:ascii="Times New Roman" w:hAnsi="Times New Roman" w:cs="Times New Roman"/>
          <w:color w:val="000000"/>
          <w:sz w:val="24"/>
        </w:rPr>
        <w:t xml:space="preserve"> Г.З.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</w:rPr>
        <w:t xml:space="preserve">Муллина</w:t>
      </w:r>
      <w:r>
        <w:rPr>
          <w:rFonts w:ascii="Times New Roman" w:hAnsi="Times New Roman" w:cs="Times New Roman"/>
          <w:color w:val="000000"/>
          <w:sz w:val="24"/>
        </w:rPr>
        <w:t xml:space="preserve"> Р.З.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Ибрагимова Г.Г.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</w:rPr>
        <w:t xml:space="preserve">Мухамадиева</w:t>
      </w:r>
      <w:r>
        <w:rPr>
          <w:rFonts w:ascii="Times New Roman" w:hAnsi="Times New Roman" w:cs="Times New Roman"/>
          <w:color w:val="000000"/>
          <w:sz w:val="24"/>
        </w:rPr>
        <w:t xml:space="preserve"> Р.В.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</w:rPr>
        <w:t xml:space="preserve">Вафина</w:t>
      </w:r>
      <w:r>
        <w:rPr>
          <w:rFonts w:ascii="Times New Roman" w:hAnsi="Times New Roman" w:cs="Times New Roman"/>
          <w:color w:val="000000"/>
          <w:sz w:val="24"/>
        </w:rPr>
        <w:t xml:space="preserve"> Э.В.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Салихова Р.А.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</w:rPr>
        <w:t xml:space="preserve">Давлетгараев</w:t>
      </w:r>
      <w:r>
        <w:rPr>
          <w:rFonts w:ascii="Times New Roman" w:hAnsi="Times New Roman" w:cs="Times New Roman"/>
          <w:color w:val="000000"/>
          <w:sz w:val="24"/>
        </w:rPr>
        <w:t xml:space="preserve"> С.Р.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Гареева А.Н.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</w:rPr>
        <w:t xml:space="preserve">Комяков</w:t>
      </w:r>
      <w:r>
        <w:rPr>
          <w:rFonts w:ascii="Times New Roman" w:hAnsi="Times New Roman" w:cs="Times New Roman"/>
          <w:color w:val="000000"/>
          <w:sz w:val="24"/>
        </w:rPr>
        <w:t xml:space="preserve"> В.М.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</w:rPr>
        <w:t xml:space="preserve">Гафиятуллина</w:t>
      </w:r>
      <w:r>
        <w:rPr>
          <w:rFonts w:ascii="Times New Roman" w:hAnsi="Times New Roman" w:cs="Times New Roman"/>
          <w:color w:val="000000"/>
          <w:sz w:val="24"/>
        </w:rPr>
        <w:t xml:space="preserve"> Л.Н.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</w:rPr>
        <w:t xml:space="preserve">Фасхутдинова</w:t>
      </w:r>
      <w:r>
        <w:rPr>
          <w:rFonts w:ascii="Times New Roman" w:hAnsi="Times New Roman" w:cs="Times New Roman"/>
          <w:color w:val="000000"/>
          <w:sz w:val="24"/>
        </w:rPr>
        <w:t xml:space="preserve"> Г.М.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</w:rPr>
        <w:t xml:space="preserve">Сайфиева</w:t>
      </w:r>
      <w:r>
        <w:rPr>
          <w:rFonts w:ascii="Times New Roman" w:hAnsi="Times New Roman" w:cs="Times New Roman"/>
          <w:color w:val="000000"/>
          <w:sz w:val="24"/>
        </w:rPr>
        <w:t xml:space="preserve"> Г.И.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r>
        <w:rPr>
          <w:rFonts w:ascii="Times New Roman" w:hAnsi="Times New Roman" w:cs="Times New Roman"/>
          <w:color w:val="000000"/>
          <w:sz w:val="24"/>
        </w:rPr>
        <w:t xml:space="preserve">Гумерова</w:t>
      </w:r>
      <w:r>
        <w:rPr>
          <w:rFonts w:ascii="Times New Roman" w:hAnsi="Times New Roman" w:cs="Times New Roman"/>
          <w:color w:val="000000"/>
          <w:sz w:val="24"/>
        </w:rPr>
        <w:t xml:space="preserve"> А.М.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Состоялись</w:t>
      </w:r>
      <w:r>
        <w:rPr>
          <w:rFonts w:ascii="Times New Roman" w:hAnsi="Times New Roman" w:cs="Times New Roman"/>
          <w:b/>
          <w:color w:val="000000"/>
          <w:sz w:val="32"/>
        </w:rPr>
      </w:r>
    </w:p>
    <w:p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Подведение итогов за 2025-2026 Синтез-год;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Составление 4-рицы </w:t>
      </w:r>
      <w:r>
        <w:rPr>
          <w:rFonts w:ascii="Times New Roman" w:hAnsi="Times New Roman" w:cs="Times New Roman"/>
          <w:color w:val="000000"/>
          <w:sz w:val="24"/>
        </w:rPr>
        <w:t xml:space="preserve">Мыслеобраза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подразделения;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Стяжание зданий подразделения;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4) Текущие вопросы.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Поздравление ИВО, ИВМ и всю Иерархию ИВДИВО с Праздником Установления первой Метагалактической Цивилизации Планеты Метагалактической Цивилизацией России/Вечной Метагалактической Цивилизации Синтеза Отец-Человек-Землян.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Стяжание 2436 Царств и видов Жизни ИВО Планеты Земля. Стяжание Столпа Жизни на всю Планету Земля из 2436 вариантов Жизни, синтезированных в один Столп Жизни Планеты Земля (2 практика 39 Синтеза, Москва).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Царств всего 12180 - пять видов по 2436 (</w:t>
      </w:r>
      <w:r>
        <w:rPr>
          <w:rFonts w:ascii="Times New Roman" w:hAnsi="Times New Roman" w:cs="Times New Roman"/>
          <w:color w:val="000000"/>
          <w:sz w:val="24"/>
        </w:rPr>
        <w:t xml:space="preserve">реальностные</w:t>
      </w:r>
      <w:r>
        <w:rPr>
          <w:rFonts w:ascii="Times New Roman" w:hAnsi="Times New Roman" w:cs="Times New Roman"/>
          <w:color w:val="000000"/>
          <w:sz w:val="24"/>
        </w:rPr>
        <w:t xml:space="preserve">, архетипические, космические, </w:t>
      </w:r>
      <w:r>
        <w:rPr>
          <w:rFonts w:ascii="Times New Roman" w:hAnsi="Times New Roman" w:cs="Times New Roman"/>
          <w:color w:val="000000"/>
          <w:sz w:val="24"/>
        </w:rPr>
        <w:t xml:space="preserve">метакосмические</w:t>
      </w:r>
      <w:r>
        <w:rPr>
          <w:rFonts w:ascii="Times New Roman" w:hAnsi="Times New Roman" w:cs="Times New Roman"/>
          <w:color w:val="000000"/>
          <w:sz w:val="24"/>
        </w:rPr>
        <w:t xml:space="preserve">, живого космоса).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Стяжание пяти видов Царств.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Стяжание пяти Монад (Монада, высшая Монада, совершенная Монада, высшая совершенная Монада и Монада самоосуществления).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Подведение индивидуальных и командных итогов Служения 2025-2026 Синтез-года.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Стяжание ИВДИВО-зданий подразделения ИВДИВО Азнакаево в 60-65 Космосах ИВДИВО. Стяжание ИВДИВО-зданий 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4"/>
        </w:rPr>
        <w:t xml:space="preserve">ИВДИВО Азнакаево в 1 </w:t>
      </w:r>
      <w:r>
        <w:rPr>
          <w:rFonts w:ascii="Times New Roman" w:hAnsi="Times New Roman" w:cs="Times New Roman"/>
          <w:color w:val="000000"/>
          <w:sz w:val="24"/>
        </w:rPr>
        <w:t xml:space="preserve">Метакосмосе</w:t>
      </w:r>
      <w:r>
        <w:rPr>
          <w:rFonts w:ascii="Times New Roman" w:hAnsi="Times New Roman" w:cs="Times New Roman"/>
          <w:color w:val="000000"/>
          <w:sz w:val="24"/>
        </w:rPr>
        <w:t xml:space="preserve"> ИВДИВО. Сдача предыдущего ИВДИВО-здания МЦ ИВДИВО Азнакаево и стяжание нового ИВДИВО-здания МЦ ИВДИВО Азнакаево в 832 архетипе Метагалактического Космоса.  Преображение Столпа зданий подразделения.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О заявлении на Служение на следующий Синтез-год.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Предварительное определение должностей в Столпе подразделения на следующий Синтез-год.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Сложение 4-рицы </w:t>
      </w:r>
      <w:r>
        <w:rPr>
          <w:rFonts w:ascii="Times New Roman" w:hAnsi="Times New Roman" w:cs="Times New Roman"/>
          <w:color w:val="000000"/>
          <w:sz w:val="24"/>
        </w:rPr>
        <w:t xml:space="preserve">Мыслеобраза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на 2025-2026 Синтез-год.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Решения</w:t>
      </w:r>
      <w:r>
        <w:rPr>
          <w:rFonts w:ascii="Times New Roman" w:hAnsi="Times New Roman" w:cs="Times New Roman"/>
          <w:b/>
          <w:color w:val="000000"/>
          <w:sz w:val="32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Своевременное предоставление заявлений на Служение на 2026-2027 Синтез-год Главе подразделения. Срок исполнения: до 01.05.2026. Ответственные: все </w:t>
      </w:r>
      <w:r>
        <w:rPr>
          <w:rFonts w:ascii="Times New Roman" w:hAnsi="Times New Roman" w:cs="Times New Roman"/>
          <w:color w:val="000000"/>
          <w:sz w:val="24"/>
        </w:rPr>
        <w:t xml:space="preserve">Должностно</w:t>
      </w:r>
      <w:r>
        <w:rPr>
          <w:rFonts w:ascii="Times New Roman" w:hAnsi="Times New Roman" w:cs="Times New Roman"/>
          <w:color w:val="000000"/>
          <w:sz w:val="24"/>
        </w:rPr>
        <w:t xml:space="preserve"> Полномочные ИВДИВО.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Ключевые слова</w:t>
      </w:r>
      <w:r>
        <w:rPr>
          <w:rFonts w:ascii="Times New Roman" w:hAnsi="Times New Roman" w:cs="Times New Roman"/>
          <w:b/>
          <w:color w:val="000000"/>
          <w:sz w:val="32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Праздник ИВДИВО. Жизнь. Царства. Монада. Космосы. Подготовка к новому Синтез-году. Столп подразделения. Здания подразделения. 4-рица </w:t>
      </w:r>
      <w:r>
        <w:rPr>
          <w:rFonts w:ascii="Times New Roman" w:hAnsi="Times New Roman" w:cs="Times New Roman"/>
          <w:color w:val="000000"/>
          <w:sz w:val="24"/>
        </w:rPr>
        <w:t xml:space="preserve">Мыслеобраза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подразделения. 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Глава протокольной службы ИВАС Кут Хуми Эльмира </w:t>
      </w:r>
      <w:r>
        <w:rPr>
          <w:rFonts w:ascii="Times New Roman" w:hAnsi="Times New Roman" w:cs="Times New Roman"/>
          <w:color w:val="000000"/>
          <w:sz w:val="24"/>
        </w:rPr>
        <w:t xml:space="preserve">Вафина</w:t>
      </w:r>
      <w:r>
        <w:rPr>
          <w:rFonts w:ascii="Times New Roman" w:hAnsi="Times New Roman" w:cs="Times New Roman"/>
          <w:color w:val="000000"/>
          <w:sz w:val="24"/>
        </w:rPr>
      </w:r>
    </w:p>
    <w:sectPr>
      <w:footnotePr/>
      <w:endnotePr/>
      <w:type w:val="nextPage"/>
      <w:pgSz w:w="11906" w:h="16838" w:orient="portrait"/>
      <w:pgMar w:top="640" w:right="800" w:bottom="640" w:left="8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Гареева</cp:lastModifiedBy>
  <cp:revision>2</cp:revision>
  <dcterms:created xsi:type="dcterms:W3CDTF">2026-04-23T15:51:00Z</dcterms:created>
  <dcterms:modified xsi:type="dcterms:W3CDTF">2026-04-25T17:25:22Z</dcterms:modified>
</cp:coreProperties>
</file>